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3F8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附件2</w:t>
      </w:r>
    </w:p>
    <w:p w14:paraId="5385F643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480" w:lineRule="exact"/>
        <w:jc w:val="center"/>
        <w:textAlignment w:val="baseline"/>
        <w:rPr>
          <w:rFonts w:ascii="方正小标宋简体" w:hAnsi="宋体" w:eastAsia="方正小标宋简体" w:cs="宋体"/>
          <w:b/>
          <w:snapToGrid w:val="0"/>
          <w:color w:val="000000"/>
          <w:kern w:val="0"/>
          <w:sz w:val="44"/>
          <w:szCs w:val="44"/>
        </w:rPr>
      </w:pPr>
      <w:bookmarkStart w:id="0" w:name="OLE_LINK2"/>
      <w:r>
        <w:rPr>
          <w:rFonts w:hint="eastAsia" w:ascii="方正小标宋简体" w:hAnsi="宋体" w:eastAsia="方正小标宋简体" w:cs="宋体"/>
          <w:b/>
          <w:snapToGrid w:val="0"/>
          <w:color w:val="000000"/>
          <w:spacing w:val="30"/>
          <w:kern w:val="0"/>
          <w:sz w:val="44"/>
          <w:szCs w:val="44"/>
        </w:rPr>
        <w:t>阜阳师范大学询比采购响应报价单</w:t>
      </w:r>
    </w:p>
    <w:bookmarkEnd w:id="0"/>
    <w:tbl>
      <w:tblPr>
        <w:tblStyle w:val="3"/>
        <w:tblW w:w="53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330"/>
        <w:gridCol w:w="1603"/>
        <w:gridCol w:w="3412"/>
      </w:tblGrid>
      <w:tr w14:paraId="095A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959" w:type="pct"/>
            <w:vAlign w:val="center"/>
          </w:tcPr>
          <w:p w14:paraId="689B6D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282" w:type="pct"/>
            <w:vAlign w:val="center"/>
          </w:tcPr>
          <w:p w14:paraId="4F5D6F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14:paraId="7E9B11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78" w:type="pct"/>
            <w:vAlign w:val="center"/>
          </w:tcPr>
          <w:p w14:paraId="0BD0C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1" w:lineRule="auto"/>
              <w:jc w:val="left"/>
              <w:textAlignment w:val="baseline"/>
              <w:outlineLvl w:val="1"/>
              <w:rPr>
                <w:rFonts w:hint="default" w:ascii="仿宋_GB2312" w:hAnsi="宋体" w:eastAsia="仿宋_GB2312" w:cs="Arial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 w14:paraId="25C2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59" w:type="pct"/>
            <w:vAlign w:val="center"/>
          </w:tcPr>
          <w:p w14:paraId="685E90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82" w:type="pct"/>
            <w:vAlign w:val="center"/>
          </w:tcPr>
          <w:p w14:paraId="4F4D8B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14:paraId="418AC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8" w:type="pct"/>
            <w:vAlign w:val="center"/>
          </w:tcPr>
          <w:p w14:paraId="6BA372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6D4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7" w:hRule="atLeast"/>
          <w:jc w:val="center"/>
        </w:trPr>
        <w:tc>
          <w:tcPr>
            <w:tcW w:w="5000" w:type="pct"/>
            <w:gridSpan w:val="4"/>
          </w:tcPr>
          <w:p w14:paraId="6528D6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32"/>
                <w:szCs w:val="36"/>
              </w:rPr>
            </w:pPr>
          </w:p>
          <w:p w14:paraId="33F577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32"/>
                <w:szCs w:val="36"/>
              </w:rPr>
              <w:t>报价：（大写）</w:t>
            </w: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   </w:t>
            </w: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 </w:t>
            </w: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32"/>
                <w:szCs w:val="36"/>
              </w:rPr>
              <w:t>（小写：</w:t>
            </w: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  </w:t>
            </w: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   </w:t>
            </w: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32"/>
                <w:szCs w:val="36"/>
              </w:rPr>
              <w:t>）。</w:t>
            </w:r>
          </w:p>
          <w:p w14:paraId="34A2F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tLeast"/>
              <w:ind w:firstLine="425"/>
              <w:jc w:val="left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</w:rPr>
            </w:pPr>
          </w:p>
          <w:p w14:paraId="7FC67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tLeast"/>
              <w:jc w:val="left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</w:rPr>
            </w:pPr>
          </w:p>
          <w:p w14:paraId="2FDA1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tLeast"/>
              <w:jc w:val="left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6"/>
              </w:rPr>
              <w:t>承诺：</w:t>
            </w:r>
          </w:p>
          <w:p w14:paraId="7A7FE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37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1.报价低于同类服务的市场平均价格。</w:t>
            </w:r>
          </w:p>
          <w:p w14:paraId="50605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37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提供的一切资料均真实无误、及时有效，企业运营正常。承担由于提供资料不实而造成的一切责任和后果。同意按照采购人提出的要求，提供与采购有关的任何证据、数据或资料。</w:t>
            </w:r>
          </w:p>
          <w:p w14:paraId="43208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37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.满足</w:t>
            </w: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采购人的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服务要求、报价要求</w:t>
            </w: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及其他要求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B4607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37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</w:rPr>
              <w:t>投标人在经营活动中没有重大违法记录，没有因违法经营受到刑事处罚或者责令停产停业、吊销许可证或者执照、较大数额罚款等行政处罚。</w:t>
            </w:r>
          </w:p>
        </w:tc>
      </w:tr>
      <w:tr w14:paraId="72F0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5000" w:type="pct"/>
            <w:gridSpan w:val="4"/>
          </w:tcPr>
          <w:p w14:paraId="48C4DC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EFDAE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1DC7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供应商授权代表签名：</w:t>
            </w:r>
          </w:p>
          <w:p w14:paraId="4B97B9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683E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F008B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>公司负责人签名（盖章）：</w:t>
            </w:r>
          </w:p>
          <w:p w14:paraId="27174C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7B6D67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783" w:firstLineChars="637"/>
              <w:jc w:val="center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 xml:space="preserve">                   年     月     日</w:t>
            </w:r>
          </w:p>
          <w:p w14:paraId="2DF31F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1D525CF5">
      <w:pPr>
        <w:widowControl/>
        <w:kinsoku w:val="0"/>
        <w:autoSpaceDE w:val="0"/>
        <w:autoSpaceDN w:val="0"/>
        <w:adjustRightInd w:val="0"/>
        <w:snapToGrid w:val="0"/>
        <w:spacing w:after="468" w:afterLines="150" w:line="360" w:lineRule="auto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szCs w:val="24"/>
        </w:rPr>
        <w:t>此报价单密封好后，需按照规定时间提交给阜阳师范大学项目联系人。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6004AC8"/>
    <w:rsid w:val="09146371"/>
    <w:rsid w:val="091D607D"/>
    <w:rsid w:val="0B670067"/>
    <w:rsid w:val="1D2B3169"/>
    <w:rsid w:val="1E3D0A28"/>
    <w:rsid w:val="23397AAF"/>
    <w:rsid w:val="32F0230E"/>
    <w:rsid w:val="35FA13ED"/>
    <w:rsid w:val="5C3E3E63"/>
    <w:rsid w:val="5E9D0C5A"/>
    <w:rsid w:val="66004AC8"/>
    <w:rsid w:val="71D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323</Characters>
  <Lines>0</Lines>
  <Paragraphs>0</Paragraphs>
  <TotalTime>15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2025-11-13T02:45:00Z</dcterms:created>
  <dc:creator>飘雪无晴</dc:creator>
  <cp:lastModifiedBy>王康喆</cp:lastModifiedBy>
  <dcterms:modified xsi:type="dcterms:W3CDTF">2025-11-20T05:23:55Z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360D6ADD280240109297C7E89856FC33_13</vt:lpwstr>
  </property>
  <property fmtid="{D5CDD505-2E9C-101B-9397-08002B2CF9AE}" pid="4" name="KSOTemplateDocerSaveRecord">
    <vt:lpwstr>eyJoZGlkIjoiMTI5ZjRlZGEwMTdkYTI5NDdmNDNhMTVmMGVhNjA2ODMiLCJ1c2VySWQiOiIzNjcwMzgwMzgifQ==</vt:lpwstr>
  </property>
</Properties>
</file>